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2AFC" w14:textId="77777777" w:rsidR="009634A4" w:rsidRDefault="009634A4" w:rsidP="009634A4">
      <w:pPr>
        <w:tabs>
          <w:tab w:val="left" w:pos="836"/>
        </w:tabs>
        <w:ind w:right="117"/>
      </w:pPr>
    </w:p>
    <w:p w14:paraId="2E31B02D" w14:textId="77777777" w:rsidR="00EF7076" w:rsidRDefault="00EF7076" w:rsidP="00EF707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APPROVED, </w:t>
      </w:r>
    </w:p>
    <w:p w14:paraId="434074C8" w14:textId="77777777" w:rsidR="00EF7076" w:rsidRPr="00EF1308" w:rsidRDefault="00EF7076" w:rsidP="00EF7076">
      <w:pPr>
        <w:jc w:val="right"/>
        <w:rPr>
          <w:b/>
          <w:bCs/>
          <w:sz w:val="24"/>
          <w:szCs w:val="24"/>
        </w:rPr>
      </w:pPr>
      <w:r w:rsidRPr="00EF1308">
        <w:rPr>
          <w:b/>
          <w:bCs/>
          <w:sz w:val="24"/>
          <w:szCs w:val="24"/>
        </w:rPr>
        <w:t xml:space="preserve">RECTOR </w:t>
      </w:r>
    </w:p>
    <w:p w14:paraId="429DC8E1" w14:textId="77777777" w:rsidR="00EF7076" w:rsidRPr="00EF1308" w:rsidRDefault="00EF7076" w:rsidP="00EF7076">
      <w:pPr>
        <w:spacing w:line="480" w:lineRule="auto"/>
        <w:rPr>
          <w:b/>
          <w:bCs/>
          <w:sz w:val="24"/>
          <w:szCs w:val="24"/>
        </w:rPr>
      </w:pPr>
    </w:p>
    <w:p w14:paraId="6814E950" w14:textId="3A5E1B9D" w:rsidR="00EF7076" w:rsidRPr="00EF1308" w:rsidRDefault="00EF7076" w:rsidP="00DC7A79">
      <w:pPr>
        <w:spacing w:line="5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 FORM</w:t>
      </w:r>
    </w:p>
    <w:p w14:paraId="054798AE" w14:textId="47B24443" w:rsidR="00EF7076" w:rsidRDefault="00EF7076" w:rsidP="00EF707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undersigned, </w:t>
      </w:r>
      <w:r w:rsidRPr="00EF130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</w:t>
      </w:r>
      <w:r w:rsidRPr="00EF1308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EF1308">
        <w:rPr>
          <w:sz w:val="24"/>
          <w:szCs w:val="24"/>
        </w:rPr>
        <w:t>.</w:t>
      </w:r>
      <w:r>
        <w:rPr>
          <w:sz w:val="24"/>
          <w:szCs w:val="24"/>
        </w:rPr>
        <w:t>, from…………………,</w:t>
      </w:r>
      <w:r w:rsidRPr="00EF1308">
        <w:rPr>
          <w:sz w:val="24"/>
          <w:szCs w:val="24"/>
        </w:rPr>
        <w:t xml:space="preserve"> </w:t>
      </w:r>
      <w:r>
        <w:rPr>
          <w:sz w:val="24"/>
          <w:szCs w:val="24"/>
        </w:rPr>
        <w:t>kindly ask you to approve to be reimbursed for the tuition fee I have paid in the bank account of the National University of Science and Technology</w:t>
      </w:r>
      <w:r w:rsidRPr="00EF1308">
        <w:rPr>
          <w:sz w:val="24"/>
          <w:szCs w:val="24"/>
        </w:rPr>
        <w:t xml:space="preserve"> </w:t>
      </w:r>
      <w:r w:rsidR="00DC7A79">
        <w:rPr>
          <w:sz w:val="24"/>
          <w:szCs w:val="24"/>
        </w:rPr>
        <w:t>POLITEHNICA</w:t>
      </w:r>
      <w:r>
        <w:rPr>
          <w:sz w:val="24"/>
          <w:szCs w:val="24"/>
        </w:rPr>
        <w:t xml:space="preserve"> Bucharest</w:t>
      </w:r>
      <w:r w:rsidRPr="00EF1308">
        <w:rPr>
          <w:sz w:val="24"/>
          <w:szCs w:val="24"/>
        </w:rPr>
        <w:t xml:space="preserve"> – </w:t>
      </w:r>
      <w:r>
        <w:rPr>
          <w:sz w:val="24"/>
          <w:szCs w:val="24"/>
        </w:rPr>
        <w:t>Bucharest</w:t>
      </w:r>
      <w:r w:rsidRPr="00EF1308">
        <w:rPr>
          <w:sz w:val="24"/>
          <w:szCs w:val="24"/>
        </w:rPr>
        <w:t xml:space="preserve"> </w:t>
      </w:r>
      <w:r>
        <w:rPr>
          <w:sz w:val="24"/>
          <w:szCs w:val="24"/>
        </w:rPr>
        <w:t>Center</w:t>
      </w:r>
      <w:r w:rsidRPr="00EF1308">
        <w:rPr>
          <w:sz w:val="24"/>
          <w:szCs w:val="24"/>
        </w:rPr>
        <w:t xml:space="preserve">, </w:t>
      </w:r>
      <w:r>
        <w:rPr>
          <w:sz w:val="24"/>
          <w:szCs w:val="24"/>
        </w:rPr>
        <w:t>because</w:t>
      </w:r>
    </w:p>
    <w:p w14:paraId="26B8ECEE" w14:textId="77777777" w:rsidR="00EF7076" w:rsidRPr="00EF1308" w:rsidRDefault="00EF7076" w:rsidP="00EF7076">
      <w:pPr>
        <w:spacing w:line="480" w:lineRule="auto"/>
        <w:jc w:val="both"/>
        <w:rPr>
          <w:sz w:val="24"/>
          <w:szCs w:val="24"/>
        </w:rPr>
      </w:pPr>
      <w:r w:rsidRPr="00EF130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F7076" w14:paraId="3C2D74FC" w14:textId="77777777" w:rsidTr="006841C5">
        <w:tc>
          <w:tcPr>
            <w:tcW w:w="4621" w:type="dxa"/>
          </w:tcPr>
          <w:p w14:paraId="1F663643" w14:textId="77777777" w:rsidR="00EF7076" w:rsidRDefault="00EF7076" w:rsidP="00EF707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Date</w:t>
            </w:r>
          </w:p>
        </w:tc>
        <w:tc>
          <w:tcPr>
            <w:tcW w:w="4621" w:type="dxa"/>
          </w:tcPr>
          <w:p w14:paraId="2F3C6CFA" w14:textId="77777777" w:rsidR="00EF7076" w:rsidRDefault="00EF7076" w:rsidP="006841C5">
            <w:pPr>
              <w:spacing w:line="48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Signature</w:t>
            </w:r>
          </w:p>
        </w:tc>
      </w:tr>
    </w:tbl>
    <w:tbl>
      <w:tblPr>
        <w:tblpPr w:leftFromText="180" w:rightFromText="180" w:vertAnchor="text" w:tblpY="383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2"/>
      </w:tblGrid>
      <w:tr w:rsidR="00EF7076" w14:paraId="6B4350C9" w14:textId="77777777" w:rsidTr="00EF7076">
        <w:trPr>
          <w:trHeight w:val="4711"/>
        </w:trPr>
        <w:tc>
          <w:tcPr>
            <w:tcW w:w="9672" w:type="dxa"/>
          </w:tcPr>
          <w:p w14:paraId="005D9856" w14:textId="77777777" w:rsidR="00EF7076" w:rsidRPr="003E232C" w:rsidRDefault="00EF7076" w:rsidP="00EF7076">
            <w:pPr>
              <w:spacing w:line="480" w:lineRule="auto"/>
              <w:ind w:left="108"/>
              <w:jc w:val="both"/>
              <w:rPr>
                <w:b/>
                <w:bCs/>
                <w:sz w:val="24"/>
                <w:szCs w:val="24"/>
              </w:rPr>
            </w:pPr>
            <w:r w:rsidRPr="002A2394">
              <w:rPr>
                <w:b/>
                <w:bCs/>
                <w:i/>
                <w:sz w:val="24"/>
                <w:szCs w:val="24"/>
              </w:rPr>
              <w:t>Reserved</w:t>
            </w:r>
            <w:r w:rsidRPr="003116A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DEPARTMENT</w:t>
            </w:r>
            <w:r w:rsidRPr="003116A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OF THE </w:t>
            </w:r>
            <w:r w:rsidRPr="003116A7">
              <w:rPr>
                <w:b/>
                <w:bCs/>
                <w:sz w:val="24"/>
                <w:szCs w:val="24"/>
              </w:rPr>
              <w:t xml:space="preserve">MANAGEMENT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r w:rsidRPr="003116A7">
              <w:rPr>
                <w:b/>
                <w:bCs/>
                <w:sz w:val="24"/>
                <w:szCs w:val="24"/>
              </w:rPr>
              <w:t>FOREIGN STUDENT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3116A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1A9C488" w14:textId="60BC42B3" w:rsidR="00EF7076" w:rsidRDefault="00EF7076" w:rsidP="00EF7076">
            <w:pPr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certify that Mrs./Mr. ……………………………………………, from……………………,</w:t>
            </w:r>
          </w:p>
          <w:p w14:paraId="08E54C1C" w14:textId="4A2BB353" w:rsidR="00EF7076" w:rsidRDefault="00EF7076" w:rsidP="00EF7076">
            <w:pPr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enrolled/expelled/absent from the enrolment for studies within the National University of Science and Technology</w:t>
            </w:r>
            <w:r w:rsidRPr="00EF1308">
              <w:rPr>
                <w:sz w:val="24"/>
                <w:szCs w:val="24"/>
              </w:rPr>
              <w:t xml:space="preserve"> </w:t>
            </w:r>
            <w:r w:rsidR="00DC7A79">
              <w:rPr>
                <w:sz w:val="24"/>
                <w:szCs w:val="24"/>
              </w:rPr>
              <w:t>POLITEHNICA</w:t>
            </w:r>
            <w:r>
              <w:rPr>
                <w:sz w:val="24"/>
                <w:szCs w:val="24"/>
              </w:rPr>
              <w:t xml:space="preserve"> Bucharest. </w:t>
            </w:r>
            <w:r w:rsidRPr="00793BF0">
              <w:rPr>
                <w:sz w:val="24"/>
                <w:szCs w:val="24"/>
              </w:rPr>
              <w:t>The person mentioned above has</w:t>
            </w:r>
            <w:r>
              <w:rPr>
                <w:sz w:val="24"/>
                <w:szCs w:val="24"/>
              </w:rPr>
              <w:t xml:space="preserve"> paid the tuition fee of </w:t>
            </w:r>
            <w:r w:rsidRPr="00793BF0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 xml:space="preserve"> </w:t>
            </w:r>
            <w:r w:rsidRPr="00793BF0">
              <w:rPr>
                <w:sz w:val="24"/>
                <w:szCs w:val="24"/>
              </w:rPr>
              <w:t xml:space="preserve">RON, in the date of ………….and, </w:t>
            </w:r>
            <w:r>
              <w:rPr>
                <w:sz w:val="24"/>
                <w:szCs w:val="24"/>
              </w:rPr>
              <w:t xml:space="preserve">in accordance with the </w:t>
            </w:r>
            <w:r w:rsidRPr="0023744C">
              <w:rPr>
                <w:sz w:val="24"/>
                <w:szCs w:val="24"/>
              </w:rPr>
              <w:t>regulations in force</w:t>
            </w:r>
            <w:r w:rsidRPr="00793B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has the right to be reimbursed the sum of …………………. which represents the total/partial tuition fee.</w:t>
            </w:r>
          </w:p>
          <w:p w14:paraId="5FA58099" w14:textId="77777777" w:rsidR="00EF7076" w:rsidRPr="00126C4D" w:rsidRDefault="00EF7076" w:rsidP="00EF7076">
            <w:pPr>
              <w:spacing w:line="480" w:lineRule="auto"/>
              <w:ind w:left="1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Head of Department</w:t>
            </w:r>
            <w:r w:rsidRPr="00126C4D">
              <w:rPr>
                <w:b/>
                <w:bCs/>
                <w:sz w:val="24"/>
                <w:szCs w:val="24"/>
              </w:rPr>
              <w:t xml:space="preserve">, </w:t>
            </w:r>
            <w:r w:rsidRPr="00126C4D">
              <w:rPr>
                <w:b/>
                <w:bCs/>
                <w:sz w:val="24"/>
                <w:szCs w:val="24"/>
              </w:rPr>
              <w:tab/>
            </w:r>
            <w:r w:rsidRPr="00126C4D">
              <w:rPr>
                <w:b/>
                <w:bCs/>
                <w:sz w:val="24"/>
                <w:szCs w:val="24"/>
              </w:rPr>
              <w:tab/>
            </w:r>
            <w:r w:rsidRPr="00126C4D">
              <w:rPr>
                <w:b/>
                <w:bCs/>
                <w:sz w:val="24"/>
                <w:szCs w:val="24"/>
              </w:rPr>
              <w:tab/>
            </w:r>
            <w:r w:rsidRPr="00126C4D">
              <w:rPr>
                <w:b/>
                <w:bCs/>
                <w:sz w:val="24"/>
                <w:szCs w:val="24"/>
              </w:rPr>
              <w:tab/>
            </w:r>
            <w:r w:rsidRPr="00126C4D">
              <w:rPr>
                <w:b/>
                <w:bCs/>
                <w:sz w:val="24"/>
                <w:szCs w:val="24"/>
              </w:rPr>
              <w:tab/>
            </w:r>
            <w:r w:rsidRPr="00126C4D">
              <w:rPr>
                <w:b/>
                <w:bCs/>
                <w:sz w:val="24"/>
                <w:szCs w:val="24"/>
              </w:rPr>
              <w:tab/>
            </w:r>
            <w:r w:rsidRPr="00126C4D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Drafted by</w:t>
            </w:r>
            <w:r w:rsidRPr="00126C4D">
              <w:rPr>
                <w:b/>
                <w:bCs/>
                <w:sz w:val="24"/>
                <w:szCs w:val="24"/>
              </w:rPr>
              <w:t xml:space="preserve">, </w:t>
            </w:r>
          </w:p>
        </w:tc>
      </w:tr>
    </w:tbl>
    <w:p w14:paraId="54BEFA41" w14:textId="098B4169" w:rsidR="009634A4" w:rsidRPr="00EF7076" w:rsidRDefault="009634A4" w:rsidP="00EF7076">
      <w:pPr>
        <w:spacing w:line="480" w:lineRule="auto"/>
        <w:rPr>
          <w:sz w:val="24"/>
          <w:szCs w:val="24"/>
        </w:rPr>
      </w:pPr>
    </w:p>
    <w:sectPr w:rsidR="009634A4" w:rsidRPr="00EF7076" w:rsidSect="00EF7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80" w:right="1300" w:bottom="1060" w:left="1300" w:header="337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D238" w14:textId="77777777" w:rsidR="007C39F5" w:rsidRDefault="007C39F5">
      <w:r>
        <w:separator/>
      </w:r>
    </w:p>
  </w:endnote>
  <w:endnote w:type="continuationSeparator" w:id="0">
    <w:p w14:paraId="320421A5" w14:textId="77777777" w:rsidR="007C39F5" w:rsidRDefault="007C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04C1" w14:textId="77777777" w:rsidR="00CF37A4" w:rsidRDefault="00CF3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3041"/>
      <w:gridCol w:w="2834"/>
      <w:gridCol w:w="1844"/>
    </w:tblGrid>
    <w:tr w:rsidR="00EF7076" w14:paraId="651A0CD6" w14:textId="77777777" w:rsidTr="006841C5">
      <w:tc>
        <w:tcPr>
          <w:tcW w:w="1953" w:type="dxa"/>
          <w:tcBorders>
            <w:top w:val="single" w:sz="4" w:space="0" w:color="0559A1"/>
          </w:tcBorders>
        </w:tcPr>
        <w:p w14:paraId="4439B066" w14:textId="77777777" w:rsidR="00EF7076" w:rsidRPr="00D10E93" w:rsidRDefault="00EF7076" w:rsidP="00EF7076">
          <w:pPr>
            <w:ind w:right="323"/>
            <w:rPr>
              <w:rFonts w:ascii="Arial" w:hAnsi="Arial" w:cs="Arial"/>
              <w:i/>
              <w:iCs/>
              <w:color w:val="0559A1"/>
              <w:sz w:val="14"/>
              <w:szCs w:val="14"/>
              <w:u w:color="1F497D"/>
            </w:rPr>
          </w:pPr>
        </w:p>
      </w:tc>
      <w:tc>
        <w:tcPr>
          <w:tcW w:w="3041" w:type="dxa"/>
        </w:tcPr>
        <w:p w14:paraId="7431052E" w14:textId="77777777" w:rsidR="00EF7076" w:rsidRDefault="00EF7076" w:rsidP="00EF7076">
          <w:pPr>
            <w:ind w:left="390" w:right="36"/>
            <w:rPr>
              <w:rFonts w:ascii="Arial" w:hAnsi="Arial" w:cs="Arial"/>
              <w:noProof/>
              <w:color w:val="0559A1"/>
              <w:sz w:val="14"/>
              <w:szCs w:val="14"/>
              <w:u w:color="1F497D"/>
            </w:rPr>
          </w:pPr>
        </w:p>
      </w:tc>
      <w:tc>
        <w:tcPr>
          <w:tcW w:w="2834" w:type="dxa"/>
        </w:tcPr>
        <w:p w14:paraId="17A0A488" w14:textId="77777777" w:rsidR="00EF7076" w:rsidRDefault="00EF7076" w:rsidP="00EF7076">
          <w:pPr>
            <w:ind w:left="390" w:right="177"/>
            <w:rPr>
              <w:rFonts w:ascii="Arial" w:hAnsi="Arial" w:cs="Arial"/>
              <w:noProof/>
              <w:color w:val="0559A1"/>
              <w:sz w:val="14"/>
              <w:szCs w:val="14"/>
              <w:u w:color="1F497D"/>
            </w:rPr>
          </w:pPr>
        </w:p>
      </w:tc>
      <w:tc>
        <w:tcPr>
          <w:tcW w:w="1844" w:type="dxa"/>
        </w:tcPr>
        <w:p w14:paraId="08D4C1C3" w14:textId="77777777" w:rsidR="00EF7076" w:rsidRDefault="00EF7076" w:rsidP="00EF7076">
          <w:pPr>
            <w:ind w:left="390" w:right="177"/>
            <w:rPr>
              <w:rFonts w:ascii="Arial" w:hAnsi="Arial" w:cs="Arial"/>
              <w:noProof/>
              <w:color w:val="0559A1"/>
              <w:sz w:val="14"/>
              <w:szCs w:val="14"/>
              <w:u w:color="1F497D"/>
            </w:rPr>
          </w:pPr>
        </w:p>
      </w:tc>
    </w:tr>
    <w:tr w:rsidR="00EF7076" w:rsidRPr="00542882" w14:paraId="02F28393" w14:textId="77777777" w:rsidTr="006841C5">
      <w:tc>
        <w:tcPr>
          <w:tcW w:w="1953" w:type="dxa"/>
        </w:tcPr>
        <w:p w14:paraId="336B5405" w14:textId="77777777" w:rsidR="00EF7076" w:rsidRPr="004057F0" w:rsidRDefault="00EF7076" w:rsidP="00EF7076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</w:rPr>
          </w:pPr>
          <w:r w:rsidRPr="004057F0">
            <w:rPr>
              <w:color w:val="002060"/>
              <w:sz w:val="14"/>
              <w:szCs w:val="14"/>
            </w:rPr>
            <w:t>Engineering and research for</w:t>
          </w:r>
          <w:r>
            <w:rPr>
              <w:color w:val="002060"/>
              <w:sz w:val="14"/>
              <w:szCs w:val="14"/>
            </w:rPr>
            <w:t xml:space="preserve"> future</w:t>
          </w:r>
        </w:p>
        <w:p w14:paraId="37831B55" w14:textId="77777777" w:rsidR="00EF7076" w:rsidRPr="004057F0" w:rsidRDefault="00EF7076" w:rsidP="00EF7076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</w:rPr>
          </w:pPr>
        </w:p>
      </w:tc>
      <w:tc>
        <w:tcPr>
          <w:tcW w:w="3041" w:type="dxa"/>
        </w:tcPr>
        <w:p w14:paraId="3BBC6BB6" w14:textId="77777777" w:rsidR="00EF7076" w:rsidRDefault="00EF7076" w:rsidP="00EF7076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</w:rPr>
          </w:pPr>
          <w:r w:rsidRPr="00542882">
            <w:rPr>
              <w:noProof/>
              <w:color w:val="002060"/>
              <w:sz w:val="14"/>
              <w:szCs w:val="14"/>
            </w:rPr>
            <w:drawing>
              <wp:anchor distT="0" distB="0" distL="114300" distR="114300" simplePos="0" relativeHeight="251657216" behindDoc="0" locked="0" layoutInCell="1" allowOverlap="1" wp14:anchorId="2CAE575A" wp14:editId="3759D878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80000" cy="180000"/>
                <wp:effectExtent l="0" t="0" r="0" b="0"/>
                <wp:wrapNone/>
                <wp:docPr id="1062870484" name="Picture 106287048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542882">
            <w:rPr>
              <w:color w:val="002060"/>
              <w:sz w:val="14"/>
              <w:szCs w:val="14"/>
            </w:rPr>
            <w:t>Splaiul</w:t>
          </w:r>
          <w:proofErr w:type="spellEnd"/>
          <w:r w:rsidRPr="00542882">
            <w:rPr>
              <w:color w:val="002060"/>
              <w:sz w:val="14"/>
              <w:szCs w:val="14"/>
            </w:rPr>
            <w:t xml:space="preserve"> </w:t>
          </w:r>
          <w:proofErr w:type="spellStart"/>
          <w:r w:rsidRPr="00542882">
            <w:rPr>
              <w:color w:val="002060"/>
              <w:sz w:val="14"/>
              <w:szCs w:val="14"/>
            </w:rPr>
            <w:t>Independenţei</w:t>
          </w:r>
          <w:proofErr w:type="spellEnd"/>
          <w:r w:rsidRPr="00542882">
            <w:rPr>
              <w:color w:val="002060"/>
              <w:sz w:val="14"/>
              <w:szCs w:val="14"/>
            </w:rPr>
            <w:t xml:space="preserve"> 313, sector 6, </w:t>
          </w:r>
        </w:p>
        <w:p w14:paraId="467D0B2B" w14:textId="77777777" w:rsidR="00EF7076" w:rsidRPr="00542882" w:rsidRDefault="00EF7076" w:rsidP="00EF7076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</w:rPr>
          </w:pPr>
          <w:r>
            <w:rPr>
              <w:color w:val="002060"/>
              <w:sz w:val="14"/>
              <w:szCs w:val="14"/>
            </w:rPr>
            <w:t>Bucharest, RO 060042, Roma</w:t>
          </w:r>
          <w:r w:rsidRPr="00542882">
            <w:rPr>
              <w:color w:val="002060"/>
              <w:sz w:val="14"/>
              <w:szCs w:val="14"/>
            </w:rPr>
            <w:t>nia</w:t>
          </w:r>
        </w:p>
      </w:tc>
      <w:tc>
        <w:tcPr>
          <w:tcW w:w="2834" w:type="dxa"/>
        </w:tcPr>
        <w:p w14:paraId="46225998" w14:textId="77777777" w:rsidR="00EF7076" w:rsidRPr="00542882" w:rsidRDefault="00EF7076" w:rsidP="00EF7076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</w:rPr>
          </w:pPr>
          <w:r w:rsidRPr="00542882">
            <w:rPr>
              <w:noProof/>
              <w:color w:val="002060"/>
              <w:sz w:val="14"/>
              <w:szCs w:val="14"/>
            </w:rPr>
            <w:drawing>
              <wp:anchor distT="0" distB="0" distL="114300" distR="114300" simplePos="0" relativeHeight="251661312" behindDoc="0" locked="0" layoutInCell="1" allowOverlap="1" wp14:anchorId="0CD24AB4" wp14:editId="7A8881C0">
                <wp:simplePos x="0" y="0"/>
                <wp:positionH relativeFrom="column">
                  <wp:posOffset>-635</wp:posOffset>
                </wp:positionH>
                <wp:positionV relativeFrom="paragraph">
                  <wp:posOffset>20748</wp:posOffset>
                </wp:positionV>
                <wp:extent cx="180000" cy="180000"/>
                <wp:effectExtent l="0" t="0" r="0" b="0"/>
                <wp:wrapNone/>
                <wp:docPr id="1397922119" name="Picture 1397922119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clipar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002060"/>
              <w:sz w:val="14"/>
              <w:szCs w:val="14"/>
            </w:rPr>
            <w:t>ph</w:t>
          </w:r>
          <w:r w:rsidRPr="00542882">
            <w:rPr>
              <w:color w:val="002060"/>
              <w:sz w:val="14"/>
              <w:szCs w:val="14"/>
            </w:rPr>
            <w:t>on</w:t>
          </w:r>
          <w:r>
            <w:rPr>
              <w:color w:val="002060"/>
              <w:sz w:val="14"/>
              <w:szCs w:val="14"/>
            </w:rPr>
            <w:t>e</w:t>
          </w:r>
          <w:r w:rsidRPr="00542882">
            <w:rPr>
              <w:color w:val="002060"/>
              <w:sz w:val="14"/>
              <w:szCs w:val="14"/>
            </w:rPr>
            <w:t xml:space="preserve">: 021 </w:t>
          </w:r>
          <w:r>
            <w:rPr>
              <w:color w:val="002060"/>
              <w:sz w:val="14"/>
              <w:szCs w:val="14"/>
            </w:rPr>
            <w:t>402</w:t>
          </w:r>
          <w:r w:rsidRPr="00542882">
            <w:rPr>
              <w:color w:val="002060"/>
              <w:sz w:val="14"/>
              <w:szCs w:val="14"/>
            </w:rPr>
            <w:t xml:space="preserve"> </w:t>
          </w:r>
          <w:r>
            <w:rPr>
              <w:color w:val="002060"/>
              <w:sz w:val="14"/>
              <w:szCs w:val="14"/>
            </w:rPr>
            <w:t>94</w:t>
          </w:r>
          <w:r w:rsidRPr="00542882">
            <w:rPr>
              <w:color w:val="002060"/>
              <w:sz w:val="14"/>
              <w:szCs w:val="14"/>
            </w:rPr>
            <w:t xml:space="preserve"> </w:t>
          </w:r>
          <w:r>
            <w:rPr>
              <w:color w:val="002060"/>
              <w:sz w:val="14"/>
              <w:szCs w:val="14"/>
            </w:rPr>
            <w:t>83</w:t>
          </w:r>
        </w:p>
        <w:p w14:paraId="2ED4086B" w14:textId="77777777" w:rsidR="00EF7076" w:rsidRPr="00542882" w:rsidRDefault="00EF7076" w:rsidP="00EF7076">
          <w:pPr>
            <w:pStyle w:val="Header"/>
            <w:spacing w:line="276" w:lineRule="auto"/>
            <w:ind w:left="-39"/>
            <w:rPr>
              <w:color w:val="002060"/>
              <w:sz w:val="14"/>
              <w:szCs w:val="14"/>
            </w:rPr>
          </w:pPr>
        </w:p>
      </w:tc>
      <w:tc>
        <w:tcPr>
          <w:tcW w:w="1844" w:type="dxa"/>
          <w:vAlign w:val="center"/>
        </w:tcPr>
        <w:p w14:paraId="1753AF70" w14:textId="77777777" w:rsidR="00EF7076" w:rsidRPr="00542882" w:rsidRDefault="00EF7076" w:rsidP="00EF7076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</w:rPr>
          </w:pPr>
          <w:r w:rsidRPr="00542882">
            <w:rPr>
              <w:noProof/>
              <w:color w:val="002060"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61E6A2F3" wp14:editId="68063C63">
                <wp:simplePos x="0" y="0"/>
                <wp:positionH relativeFrom="column">
                  <wp:posOffset>3558</wp:posOffset>
                </wp:positionH>
                <wp:positionV relativeFrom="paragraph">
                  <wp:posOffset>13832</wp:posOffset>
                </wp:positionV>
                <wp:extent cx="180000" cy="180000"/>
                <wp:effectExtent l="0" t="0" r="0" b="0"/>
                <wp:wrapNone/>
                <wp:docPr id="1302547154" name="Picture 1302547154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O imagine care conține fereastră, clădire&#10;&#10;Descriere generată automat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42882">
            <w:rPr>
              <w:color w:val="002060"/>
              <w:sz w:val="14"/>
              <w:szCs w:val="14"/>
            </w:rPr>
            <w:t>www.upb.ro</w:t>
          </w:r>
        </w:p>
        <w:p w14:paraId="007E28DE" w14:textId="77777777" w:rsidR="00EF7076" w:rsidRPr="00542882" w:rsidRDefault="00EF7076" w:rsidP="00EF7076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</w:rPr>
          </w:pPr>
        </w:p>
      </w:tc>
    </w:tr>
  </w:tbl>
  <w:p w14:paraId="1A23ECBC" w14:textId="66006FE7" w:rsidR="008A2AE6" w:rsidRDefault="008A2AE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AAD3" w14:textId="77777777" w:rsidR="00CF37A4" w:rsidRDefault="00CF3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B76D" w14:textId="77777777" w:rsidR="007C39F5" w:rsidRDefault="007C39F5">
      <w:r>
        <w:separator/>
      </w:r>
    </w:p>
  </w:footnote>
  <w:footnote w:type="continuationSeparator" w:id="0">
    <w:p w14:paraId="419EDACF" w14:textId="77777777" w:rsidR="007C39F5" w:rsidRDefault="007C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346C" w14:textId="77777777" w:rsidR="00CF37A4" w:rsidRDefault="00CF3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5" w:type="dxa"/>
      <w:tblInd w:w="216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CED7E7"/>
      <w:tblLayout w:type="fixed"/>
      <w:tblLook w:val="04A0" w:firstRow="1" w:lastRow="0" w:firstColumn="1" w:lastColumn="0" w:noHBand="0" w:noVBand="1"/>
    </w:tblPr>
    <w:tblGrid>
      <w:gridCol w:w="1741"/>
      <w:gridCol w:w="7544"/>
    </w:tblGrid>
    <w:tr w:rsidR="00F53D54" w14:paraId="6081C5FE" w14:textId="77777777" w:rsidTr="00EF7076">
      <w:trPr>
        <w:trHeight w:val="1000"/>
      </w:trPr>
      <w:tc>
        <w:tcPr>
          <w:tcW w:w="17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0C50AA07" w14:textId="7D1CDFAC" w:rsidR="00F53D54" w:rsidRDefault="00797A81" w:rsidP="00F53D54">
          <w:pPr>
            <w:spacing w:line="360" w:lineRule="auto"/>
            <w:jc w:val="both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40A45642" wp14:editId="34A166FC">
                <wp:simplePos x="0" y="0"/>
                <wp:positionH relativeFrom="column">
                  <wp:posOffset>-635</wp:posOffset>
                </wp:positionH>
                <wp:positionV relativeFrom="paragraph">
                  <wp:posOffset>-64770</wp:posOffset>
                </wp:positionV>
                <wp:extent cx="895350" cy="895350"/>
                <wp:effectExtent l="0" t="0" r="0" b="0"/>
                <wp:wrapNone/>
                <wp:docPr id="4147590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49" w:type="dxa"/>
          <w:tcBorders>
            <w:top w:val="nil"/>
            <w:left w:val="nil"/>
            <w:bottom w:val="single" w:sz="4" w:space="0" w:color="1F497D"/>
            <w:right w:val="nil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0D977F2D" w14:textId="77777777" w:rsidR="00F53D54" w:rsidRPr="00F4252C" w:rsidRDefault="00F53D54" w:rsidP="00F53D54">
          <w:pPr>
            <w:pStyle w:val="Heading1"/>
            <w:spacing w:before="60" w:after="60" w:line="256" w:lineRule="auto"/>
            <w:rPr>
              <w:color w:val="1F497D"/>
              <w:sz w:val="28"/>
              <w:szCs w:val="26"/>
              <w:lang w:val="ro-RO"/>
            </w:rPr>
          </w:pPr>
          <w:r w:rsidRPr="00F4252C">
            <w:rPr>
              <w:color w:val="1F497D"/>
              <w:sz w:val="28"/>
              <w:szCs w:val="26"/>
              <w:lang w:val="ro-RO"/>
            </w:rPr>
            <w:t xml:space="preserve">MINISTRY OF EDUCATION AND RESEARCH </w:t>
          </w:r>
        </w:p>
        <w:p w14:paraId="07F69068" w14:textId="77777777" w:rsidR="00F53D54" w:rsidRPr="00F4252C" w:rsidRDefault="00F53D54" w:rsidP="00F53D54">
          <w:pPr>
            <w:pStyle w:val="Heading1"/>
            <w:spacing w:before="60" w:after="60" w:line="256" w:lineRule="auto"/>
            <w:rPr>
              <w:color w:val="1F497D"/>
              <w:sz w:val="28"/>
              <w:szCs w:val="26"/>
              <w:lang w:val="ro-RO"/>
            </w:rPr>
          </w:pPr>
          <w:r w:rsidRPr="00F4252C">
            <w:rPr>
              <w:color w:val="1F497D"/>
              <w:sz w:val="28"/>
              <w:szCs w:val="26"/>
              <w:lang w:val="ro-RO"/>
            </w:rPr>
            <w:t xml:space="preserve">National University of Science and Technology </w:t>
          </w:r>
        </w:p>
        <w:p w14:paraId="190E9BF5" w14:textId="57D875F3" w:rsidR="00F53D54" w:rsidRDefault="00DC7A79" w:rsidP="00F53D54">
          <w:pPr>
            <w:pStyle w:val="Heading1"/>
            <w:spacing w:before="60" w:after="60" w:line="256" w:lineRule="auto"/>
            <w:rPr>
              <w:sz w:val="24"/>
              <w:szCs w:val="24"/>
              <w:lang w:val="ro-RO"/>
            </w:rPr>
          </w:pPr>
          <w:r>
            <w:rPr>
              <w:color w:val="1F497D"/>
              <w:sz w:val="28"/>
              <w:szCs w:val="26"/>
              <w:lang w:val="ro-RO"/>
            </w:rPr>
            <w:t>POLITEHNICA</w:t>
          </w:r>
          <w:r w:rsidR="00F53D54" w:rsidRPr="00F4252C">
            <w:rPr>
              <w:color w:val="1F497D"/>
              <w:sz w:val="28"/>
              <w:szCs w:val="26"/>
              <w:lang w:val="ro-RO"/>
            </w:rPr>
            <w:t xml:space="preserve"> Bucharest</w:t>
          </w:r>
        </w:p>
      </w:tc>
    </w:tr>
  </w:tbl>
  <w:p w14:paraId="12104D8B" w14:textId="26186B50" w:rsidR="008A2AE6" w:rsidRDefault="008A2AE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0CEC6" w14:textId="77777777" w:rsidR="00CF37A4" w:rsidRDefault="00CF3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2DB4"/>
    <w:multiLevelType w:val="hybridMultilevel"/>
    <w:tmpl w:val="32067564"/>
    <w:lvl w:ilvl="0" w:tplc="220CA43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9CB23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0CCFA3C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 w:tplc="89561D5C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4" w:tplc="D91810EC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5" w:tplc="6B08A246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6" w:tplc="C2805CE6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682CBED6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CFBAD0CC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num w:numId="1" w16cid:durableId="65191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AE6"/>
    <w:rsid w:val="000206C8"/>
    <w:rsid w:val="000F1041"/>
    <w:rsid w:val="000F6A1E"/>
    <w:rsid w:val="00170528"/>
    <w:rsid w:val="00197006"/>
    <w:rsid w:val="001A637D"/>
    <w:rsid w:val="001F7020"/>
    <w:rsid w:val="00291FB7"/>
    <w:rsid w:val="002A5678"/>
    <w:rsid w:val="00305BD5"/>
    <w:rsid w:val="00392D54"/>
    <w:rsid w:val="00403C6A"/>
    <w:rsid w:val="004313B3"/>
    <w:rsid w:val="004A3EB4"/>
    <w:rsid w:val="00514F4D"/>
    <w:rsid w:val="005A61FF"/>
    <w:rsid w:val="00687DA2"/>
    <w:rsid w:val="006A5804"/>
    <w:rsid w:val="006C0838"/>
    <w:rsid w:val="006D23A1"/>
    <w:rsid w:val="00711D9C"/>
    <w:rsid w:val="007430A1"/>
    <w:rsid w:val="00797A81"/>
    <w:rsid w:val="007C39F5"/>
    <w:rsid w:val="007F35C7"/>
    <w:rsid w:val="00876595"/>
    <w:rsid w:val="008A2AE6"/>
    <w:rsid w:val="009634A4"/>
    <w:rsid w:val="009662A9"/>
    <w:rsid w:val="009C42F3"/>
    <w:rsid w:val="009D24CE"/>
    <w:rsid w:val="00A01953"/>
    <w:rsid w:val="00A03DD8"/>
    <w:rsid w:val="00A70C0C"/>
    <w:rsid w:val="00A91D62"/>
    <w:rsid w:val="00A96324"/>
    <w:rsid w:val="00BD1EAC"/>
    <w:rsid w:val="00C721C5"/>
    <w:rsid w:val="00CF37A4"/>
    <w:rsid w:val="00D468B5"/>
    <w:rsid w:val="00D81740"/>
    <w:rsid w:val="00DC7A79"/>
    <w:rsid w:val="00EC1D32"/>
    <w:rsid w:val="00EF7076"/>
    <w:rsid w:val="00F539BD"/>
    <w:rsid w:val="00F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2BE6A"/>
  <w15:docId w15:val="{B4F785AB-4D7B-4AF8-AE1A-D3A12193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rsid w:val="00F53D54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ind w:left="1165" w:hanging="1424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EC1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1D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1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D32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F53D54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ro-RO"/>
    </w:rPr>
  </w:style>
  <w:style w:type="character" w:customStyle="1" w:styleId="TitleChar">
    <w:name w:val="Title Char"/>
    <w:basedOn w:val="DefaultParagraphFont"/>
    <w:link w:val="Title"/>
    <w:uiPriority w:val="10"/>
    <w:rsid w:val="009634A4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EF707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processing personal data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processing personal data</dc:title>
  <dc:creator>Mihai Popescu</dc:creator>
  <cp:lastModifiedBy>Luciana Mihai</cp:lastModifiedBy>
  <cp:revision>22</cp:revision>
  <dcterms:created xsi:type="dcterms:W3CDTF">2024-01-12T11:17:00Z</dcterms:created>
  <dcterms:modified xsi:type="dcterms:W3CDTF">2025-01-29T13:52:00Z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Word</vt:lpwstr>
  </property>
  <property fmtid="{D5CDD505-2E9C-101B-9397-08002B2CF9AE}" pid="4" name="LastSaved">
    <vt:filetime>2024-01-12T00:00:00Z</vt:filetime>
  </property>
  <property fmtid="{D5CDD505-2E9C-101B-9397-08002B2CF9AE}" pid="5" name="Producer">
    <vt:lpwstr>macOS Version 13.1 (Build 22C65) Quartz PDFContext</vt:lpwstr>
  </property>
</Properties>
</file>